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TEN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Tom Tanski</w:t>
        <w:tab/>
      </w:r>
      <w:r w:rsidDel="00000000" w:rsidR="00000000" w:rsidRPr="00000000">
        <w:rPr>
          <w:rtl w:val="0"/>
        </w:rPr>
        <w:tab/>
        <w:tab/>
        <w:tab/>
        <w:t xml:space="preserve">         </w:t>
      </w:r>
      <w:r w:rsidDel="00000000" w:rsidR="00000000" w:rsidRPr="00000000">
        <w:rPr>
          <w:b w:val="1"/>
          <w:bCs w:val="1"/>
          <w:rtl w:val="0"/>
        </w:rPr>
        <w:tab/>
        <w:t xml:space="preserve">Room Number: 215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Ryan Baraczek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Margaret Bonaguide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Connor Buckley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Lukas Gizelis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Brynn Hayes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Kyle Hiscox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Zoe Jobeless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Brayden LeBarbera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Andrew Nimchek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Alexandra Pervere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Summer Quinn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James Stack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Isabella Stich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Grady Swacker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Owen Trythall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Maeve von Pechmann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